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3260"/>
        <w:gridCol w:w="1559"/>
        <w:gridCol w:w="1276"/>
        <w:gridCol w:w="1919"/>
      </w:tblGrid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Osnovna škola Đure Deželića Ivanić-Grad</w:t>
            </w:r>
          </w:p>
          <w:p w:rsidR="003E577B" w:rsidRDefault="003E577B" w:rsidP="00FD2818">
            <w:r w:rsidRPr="004A2B94">
              <w:rPr>
                <w:b/>
              </w:rPr>
              <w:t xml:space="preserve">POPIS UDŽBENIKA I RADNIH BILJEŽNICA  </w:t>
            </w:r>
            <w:r>
              <w:rPr>
                <w:b/>
              </w:rPr>
              <w:t xml:space="preserve"> ZA ŠK. GOD.  2017./2018. za 1.b</w:t>
            </w:r>
            <w:r w:rsidRPr="004A2B94">
              <w:rPr>
                <w:b/>
              </w:rPr>
              <w:t xml:space="preserve"> razred</w:t>
            </w:r>
            <w:r w:rsidR="00622CC2">
              <w:t xml:space="preserve"> </w:t>
            </w:r>
            <w:bookmarkStart w:id="0" w:name="_GoBack"/>
            <w:bookmarkEnd w:id="0"/>
          </w:p>
          <w:p w:rsidR="003E577B" w:rsidRDefault="003E577B" w:rsidP="00FD2818">
            <w:r>
              <w:t xml:space="preserve">Napomena: Za šk. god. 2017./2018. nasljeđuju se udžbenici koje je Grad financirao za šk. god. 2014./2015., a roditelji su dužni kupiti samo radne bilježnice i likovnu mapu – </w:t>
            </w:r>
            <w:r w:rsidRPr="004A2B94">
              <w:rPr>
                <w:shd w:val="clear" w:color="auto" w:fill="92D050"/>
              </w:rPr>
              <w:t>označeno zelenom bojom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HRVATSKI JEZIK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PČELICA POČETNICA - I. DIO : za 1. razred osnovne škole + slovarica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Sonja Ivić, Marija Krmpotić-Dabo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>udžbenik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45,00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PČELICA POČETNICA - II. DIO : za 1. razred osnovne škole + listići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Sonja Ivić, Marija Krmpotić-Dabo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>udžbenik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45,00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t>PČELICA POČETNICA : radna bilježnica s listićima - I. dio : za 1. razred osnovne škole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39,00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t>PČELICA POČETNICA : radna bilježnica s listićima - II. dio : za 1. razred osnovne škole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39,00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ENGLESKI JEZIK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DIP IN 1 : udžbenik engleskog jezika s višemedijskim nastavnim materijalima u prvom razredu osnovne škole - 1. godina učenja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Biserka Džeba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 xml:space="preserve">udžbenik s </w:t>
            </w:r>
            <w:r>
              <w:t>CD-om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61,00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t>DIP IN 1 : radna bilježnica za engleski jezik u prvom razredu osnovne škole - 1. godina učenja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>
            <w:r w:rsidRPr="004A41E7">
              <w:t>Biserka Džeba</w:t>
            </w:r>
          </w:p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51,00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MATEMATIKA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MOJ SRETNI BROJ 1 : udžbenik matematike s višemedijskim nastavnim materijalima u prvom razredu osnovne škole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Dubravka Miklec, Graciella Prtajin, Sanja Jakovljević Rogić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 xml:space="preserve">udžbenik 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52,00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t>MOJ SRETNI BROJ 1 : radna bilježnica za matematiku u prvom razredu osnovne škole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>
            <w:r w:rsidRPr="004A41E7">
              <w:t>Dubravka Miklec, Graciella Prtajin, Sanja Jakovljević Rogić</w:t>
            </w:r>
          </w:p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52,00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ŠKOLSKA KNJIGA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PRIRODA I DRUŠTVO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POGLED U SVIJET 1 : udžbenik prirode i društva za prvi razred osnovne škole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Sanja Škreblin, Sanja Basta, Nataša Svoboda Arnautov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>udžbenik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59,00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PROFIL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t>POGLED U SVIJET 1 : radna bilježnica iz prirode i društva za prvi razred osnovne škole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>
            <w:r w:rsidRPr="004A41E7">
              <w:t>Sanja Škreblin, Sanja Basta, Nataša Svoboda Arnautov</w:t>
            </w:r>
          </w:p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64,00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PROFIL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GLAZBENA KULTURA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GLAZBENI KRUG 1 : udžbenik glazbene kulture s tri CD-a za prvi razred osnovne škole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Ružica Ambruš Kiš, Ana Janković, Željkica Mamić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>udžbenik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54,00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PROFIL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VJERONAUK – IZBORNI PREDMET</w:t>
            </w:r>
          </w:p>
        </w:tc>
      </w:tr>
      <w:tr w:rsidR="003E577B" w:rsidTr="00FD2818">
        <w:tc>
          <w:tcPr>
            <w:tcW w:w="6204" w:type="dxa"/>
          </w:tcPr>
          <w:p w:rsidR="003E577B" w:rsidRPr="004A41E7" w:rsidRDefault="003E577B" w:rsidP="00FD2818">
            <w:r w:rsidRPr="004A41E7">
              <w:t>UČIMO LJUBITI BOGA I LJUDE : udžbenik za katolički vjeronauk prvoga razreda osnovne škole</w:t>
            </w:r>
          </w:p>
        </w:tc>
        <w:tc>
          <w:tcPr>
            <w:tcW w:w="3260" w:type="dxa"/>
          </w:tcPr>
          <w:p w:rsidR="003E577B" w:rsidRPr="004A41E7" w:rsidRDefault="003E577B" w:rsidP="00FD2818">
            <w:r w:rsidRPr="004A41E7">
              <w:t>Josip Jakšić, Karolina Manda Mićanović</w:t>
            </w:r>
          </w:p>
        </w:tc>
        <w:tc>
          <w:tcPr>
            <w:tcW w:w="1559" w:type="dxa"/>
          </w:tcPr>
          <w:p w:rsidR="003E577B" w:rsidRPr="004A41E7" w:rsidRDefault="003E577B" w:rsidP="00FD2818">
            <w:r w:rsidRPr="004A41E7">
              <w:t>udžbenik</w:t>
            </w:r>
          </w:p>
        </w:tc>
        <w:tc>
          <w:tcPr>
            <w:tcW w:w="1276" w:type="dxa"/>
          </w:tcPr>
          <w:p w:rsidR="003E577B" w:rsidRPr="004A41E7" w:rsidRDefault="003E577B" w:rsidP="00FD2818">
            <w:r w:rsidRPr="004A41E7">
              <w:t>36,00 kn</w:t>
            </w:r>
          </w:p>
        </w:tc>
        <w:tc>
          <w:tcPr>
            <w:tcW w:w="1919" w:type="dxa"/>
          </w:tcPr>
          <w:p w:rsidR="003E577B" w:rsidRPr="004A41E7" w:rsidRDefault="003E577B" w:rsidP="00FD2818">
            <w:r w:rsidRPr="004A41E7">
              <w:t>GLAS KONCILA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lastRenderedPageBreak/>
              <w:t>UČIMO LJUBITI BOGA I LJUDE : radna bilježnica za katolički vjeronauk prvoga razreda osnovne škole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>
            <w:r w:rsidRPr="004A41E7">
              <w:t>Josip Jakšić, Karolina Manda Mićanović</w:t>
            </w:r>
          </w:p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23,00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GLAS KONCILA</w:t>
            </w:r>
          </w:p>
        </w:tc>
      </w:tr>
      <w:tr w:rsidR="003E577B" w:rsidTr="00FD2818">
        <w:tc>
          <w:tcPr>
            <w:tcW w:w="14218" w:type="dxa"/>
            <w:gridSpan w:val="5"/>
          </w:tcPr>
          <w:p w:rsidR="003E577B" w:rsidRPr="004A2B94" w:rsidRDefault="003E577B" w:rsidP="00FD2818">
            <w:pPr>
              <w:rPr>
                <w:b/>
              </w:rPr>
            </w:pPr>
            <w:r w:rsidRPr="004A2B94">
              <w:rPr>
                <w:b/>
              </w:rPr>
              <w:t>LIKOVNA KULTURA</w:t>
            </w:r>
          </w:p>
        </w:tc>
      </w:tr>
      <w:tr w:rsidR="003E577B" w:rsidTr="00FD2818">
        <w:tc>
          <w:tcPr>
            <w:tcW w:w="6204" w:type="dxa"/>
            <w:shd w:val="clear" w:color="auto" w:fill="92D050"/>
          </w:tcPr>
          <w:p w:rsidR="003E577B" w:rsidRPr="004A41E7" w:rsidRDefault="003E577B" w:rsidP="00FD2818">
            <w:r w:rsidRPr="004A41E7">
              <w:rPr>
                <w:bCs/>
              </w:rPr>
              <w:t>UMJETNOST I JA 1 i 2, likovna mapa s kolažem za 1. i 2. razred</w:t>
            </w:r>
          </w:p>
        </w:tc>
        <w:tc>
          <w:tcPr>
            <w:tcW w:w="3260" w:type="dxa"/>
            <w:shd w:val="clear" w:color="auto" w:fill="92D050"/>
          </w:tcPr>
          <w:p w:rsidR="003E577B" w:rsidRPr="004A41E7" w:rsidRDefault="003E577B" w:rsidP="00FD2818"/>
        </w:tc>
        <w:tc>
          <w:tcPr>
            <w:tcW w:w="1559" w:type="dxa"/>
            <w:shd w:val="clear" w:color="auto" w:fill="92D050"/>
          </w:tcPr>
          <w:p w:rsidR="003E577B" w:rsidRPr="004A41E7" w:rsidRDefault="003E577B" w:rsidP="00FD2818">
            <w:r w:rsidRPr="004A41E7">
              <w:t>likovna mapa</w:t>
            </w:r>
          </w:p>
        </w:tc>
        <w:tc>
          <w:tcPr>
            <w:tcW w:w="1276" w:type="dxa"/>
            <w:shd w:val="clear" w:color="auto" w:fill="92D050"/>
          </w:tcPr>
          <w:p w:rsidR="003E577B" w:rsidRPr="004A41E7" w:rsidRDefault="003E577B" w:rsidP="00FD2818">
            <w:r w:rsidRPr="004A41E7">
              <w:t>55,00</w:t>
            </w:r>
            <w:r>
              <w:t xml:space="preserve"> kn</w:t>
            </w:r>
          </w:p>
        </w:tc>
        <w:tc>
          <w:tcPr>
            <w:tcW w:w="1919" w:type="dxa"/>
            <w:shd w:val="clear" w:color="auto" w:fill="92D050"/>
          </w:tcPr>
          <w:p w:rsidR="003E577B" w:rsidRPr="004A41E7" w:rsidRDefault="003E577B" w:rsidP="00FD2818">
            <w:r w:rsidRPr="004A41E7">
              <w:t>ŠKOLSKA KNJIGA</w:t>
            </w:r>
          </w:p>
        </w:tc>
      </w:tr>
    </w:tbl>
    <w:p w:rsidR="006E4EE3" w:rsidRDefault="006E4EE3"/>
    <w:sectPr w:rsidR="006E4EE3" w:rsidSect="003E57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B"/>
    <w:rsid w:val="003E577B"/>
    <w:rsid w:val="00622CC2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2017-05-09T10:36:00Z</dcterms:created>
  <dcterms:modified xsi:type="dcterms:W3CDTF">2017-05-16T10:53:00Z</dcterms:modified>
</cp:coreProperties>
</file>